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712C">
      <w:pPr>
        <w:jc w:val="center"/>
        <w:rPr>
          <w:rFonts w:ascii="仿宋" w:hAnsi="仿宋" w:eastAsia="仿宋" w:cs="Arial"/>
          <w:bCs/>
          <w:color w:val="000000"/>
          <w:sz w:val="24"/>
        </w:rPr>
      </w:pPr>
    </w:p>
    <w:p w14:paraId="1DB965A4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 w14:paraId="3C7D9A9E">
      <w:pPr>
        <w:rPr>
          <w:rFonts w:ascii="黑体" w:hAnsi="黑体" w:eastAsia="黑体" w:cs="仿宋_GB2312"/>
          <w:sz w:val="32"/>
          <w:szCs w:val="32"/>
        </w:rPr>
      </w:pPr>
    </w:p>
    <w:p w14:paraId="474E4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第十届世界硒都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恩施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硒产品博览交易会</w:t>
      </w:r>
    </w:p>
    <w:p w14:paraId="58050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主要活动</w:t>
      </w:r>
    </w:p>
    <w:p w14:paraId="15760FFF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/>
        <w:rPr>
          <w:sz w:val="32"/>
          <w:szCs w:val="40"/>
        </w:rPr>
      </w:pPr>
    </w:p>
    <w:p w14:paraId="1F148BE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firstLine="612" w:firstLineChars="2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10月17日（星期五）</w:t>
      </w:r>
    </w:p>
    <w:p w14:paraId="4E1829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eastAsia="en-US"/>
        </w:rPr>
        <w:t>嘉宾报到（全天）</w:t>
      </w:r>
    </w:p>
    <w:p w14:paraId="7A163F3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10月18日（星期六）</w:t>
      </w:r>
    </w:p>
    <w:p w14:paraId="5E9224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8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eastAsia="en-US"/>
        </w:rPr>
        <w:t>巡馆及开幕式</w:t>
      </w:r>
    </w:p>
    <w:p w14:paraId="1225E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en-US"/>
        </w:rPr>
        <w:t>高峰对话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en-US"/>
        </w:rPr>
        <w:t>“院士说硒”科普大讲堂</w:t>
      </w:r>
    </w:p>
    <w:p w14:paraId="3BD4E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eastAsia="en-US"/>
        </w:rPr>
        <w:t>恩施硒茶产业沙龙</w:t>
      </w:r>
    </w:p>
    <w:p w14:paraId="02F35BD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10月19日（星期日）</w:t>
      </w:r>
    </w:p>
    <w:p w14:paraId="4359EB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5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lang w:eastAsia="en-US"/>
        </w:rPr>
        <w:t>富硒产业发展交流会</w:t>
      </w:r>
    </w:p>
    <w:p w14:paraId="485C7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en-US"/>
        </w:rPr>
        <w:t>楚商聚力硒品出山专项活动</w:t>
      </w:r>
    </w:p>
    <w:p w14:paraId="6E184DC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10月20日（星期一）</w:t>
      </w:r>
    </w:p>
    <w:p w14:paraId="4B381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7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eastAsia="en-US"/>
        </w:rPr>
        <w:t>名优硒产品成果发布</w:t>
      </w:r>
    </w:p>
    <w:p w14:paraId="494ABBB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napToGrid w:val="0"/>
          <w:color w:val="000000"/>
          <w:spacing w:val="-7"/>
          <w:kern w:val="0"/>
          <w:sz w:val="32"/>
          <w:szCs w:val="32"/>
          <w:lang w:val="en-US" w:eastAsia="en-US" w:bidi="ar-SA"/>
        </w:rPr>
        <w:t>10月18日至21日（全天）</w:t>
      </w:r>
    </w:p>
    <w:p w14:paraId="629BB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恩施州八县市推介活动</w:t>
      </w:r>
    </w:p>
    <w:p w14:paraId="690BF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4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线上活动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云上硒博会</w:t>
      </w:r>
    </w:p>
    <w:p w14:paraId="6A3BBD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4" w:firstLineChars="200"/>
        <w:jc w:val="left"/>
        <w:textAlignment w:val="baseline"/>
        <w:rPr>
          <w:rFonts w:ascii="华文中宋" w:hAnsi="华文中宋" w:eastAsia="华文中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eastAsia="en-US"/>
        </w:rPr>
        <w:t>产品展销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JmNTdhZDA4MGZhYmM4ODJkMTU3ZjI2OGFiMGQifQ=="/>
  </w:docVars>
  <w:rsids>
    <w:rsidRoot w:val="0022767A"/>
    <w:rsid w:val="00021568"/>
    <w:rsid w:val="00065357"/>
    <w:rsid w:val="001B5AF4"/>
    <w:rsid w:val="001E1B9D"/>
    <w:rsid w:val="0022767A"/>
    <w:rsid w:val="00243910"/>
    <w:rsid w:val="00253790"/>
    <w:rsid w:val="002D26C8"/>
    <w:rsid w:val="002F62A7"/>
    <w:rsid w:val="00317BCA"/>
    <w:rsid w:val="003B4404"/>
    <w:rsid w:val="003C6EF0"/>
    <w:rsid w:val="0042031A"/>
    <w:rsid w:val="004455D8"/>
    <w:rsid w:val="004722CD"/>
    <w:rsid w:val="0049313B"/>
    <w:rsid w:val="0049701F"/>
    <w:rsid w:val="004A7E0A"/>
    <w:rsid w:val="00544576"/>
    <w:rsid w:val="005466B2"/>
    <w:rsid w:val="00567DB2"/>
    <w:rsid w:val="00582FB9"/>
    <w:rsid w:val="00625759"/>
    <w:rsid w:val="0068245A"/>
    <w:rsid w:val="006E2CC6"/>
    <w:rsid w:val="006F591A"/>
    <w:rsid w:val="007422F3"/>
    <w:rsid w:val="007533E8"/>
    <w:rsid w:val="00847541"/>
    <w:rsid w:val="008700FE"/>
    <w:rsid w:val="0098080C"/>
    <w:rsid w:val="009D7C64"/>
    <w:rsid w:val="00A66B3D"/>
    <w:rsid w:val="00A945C2"/>
    <w:rsid w:val="00AB4980"/>
    <w:rsid w:val="00AC5384"/>
    <w:rsid w:val="00B40D1B"/>
    <w:rsid w:val="00BB3A23"/>
    <w:rsid w:val="00C379A1"/>
    <w:rsid w:val="00CA6625"/>
    <w:rsid w:val="00D27A71"/>
    <w:rsid w:val="00EB25D4"/>
    <w:rsid w:val="00F4511A"/>
    <w:rsid w:val="00F7646A"/>
    <w:rsid w:val="00F84C69"/>
    <w:rsid w:val="0539013E"/>
    <w:rsid w:val="07A30A0E"/>
    <w:rsid w:val="07D206A3"/>
    <w:rsid w:val="0942254A"/>
    <w:rsid w:val="0B995AF5"/>
    <w:rsid w:val="0E582CD4"/>
    <w:rsid w:val="112471D4"/>
    <w:rsid w:val="143B20D8"/>
    <w:rsid w:val="1A206947"/>
    <w:rsid w:val="1C043C42"/>
    <w:rsid w:val="1E114531"/>
    <w:rsid w:val="1EB81E41"/>
    <w:rsid w:val="1F4D506E"/>
    <w:rsid w:val="20851C61"/>
    <w:rsid w:val="24A066D7"/>
    <w:rsid w:val="256A40E4"/>
    <w:rsid w:val="28132677"/>
    <w:rsid w:val="290A1642"/>
    <w:rsid w:val="29F865E0"/>
    <w:rsid w:val="2C691C97"/>
    <w:rsid w:val="2FEF0D47"/>
    <w:rsid w:val="31306542"/>
    <w:rsid w:val="316867E0"/>
    <w:rsid w:val="32236BAB"/>
    <w:rsid w:val="323E104C"/>
    <w:rsid w:val="32DE69D8"/>
    <w:rsid w:val="33B02A49"/>
    <w:rsid w:val="34590A6C"/>
    <w:rsid w:val="369C7C60"/>
    <w:rsid w:val="3C131A3E"/>
    <w:rsid w:val="414D77A0"/>
    <w:rsid w:val="45DA24C4"/>
    <w:rsid w:val="45EA1A61"/>
    <w:rsid w:val="490D7A4D"/>
    <w:rsid w:val="4A8862B7"/>
    <w:rsid w:val="4C9B56E9"/>
    <w:rsid w:val="4DD954CE"/>
    <w:rsid w:val="4F5F593D"/>
    <w:rsid w:val="4F9141BA"/>
    <w:rsid w:val="50B11064"/>
    <w:rsid w:val="517A2878"/>
    <w:rsid w:val="54A84FC1"/>
    <w:rsid w:val="54C226F3"/>
    <w:rsid w:val="560A5808"/>
    <w:rsid w:val="56B07D28"/>
    <w:rsid w:val="56BC3A9B"/>
    <w:rsid w:val="57075158"/>
    <w:rsid w:val="58FE1A7E"/>
    <w:rsid w:val="597B4693"/>
    <w:rsid w:val="5C201BA1"/>
    <w:rsid w:val="609B5836"/>
    <w:rsid w:val="611A5131"/>
    <w:rsid w:val="65116AB8"/>
    <w:rsid w:val="693F26B6"/>
    <w:rsid w:val="6995446C"/>
    <w:rsid w:val="6BA30C92"/>
    <w:rsid w:val="6BBC2243"/>
    <w:rsid w:val="6D082649"/>
    <w:rsid w:val="6E5A5127"/>
    <w:rsid w:val="71B608C6"/>
    <w:rsid w:val="731B6FA3"/>
    <w:rsid w:val="75156993"/>
    <w:rsid w:val="763F6E7F"/>
    <w:rsid w:val="76E71522"/>
    <w:rsid w:val="782B6437"/>
    <w:rsid w:val="787E3D14"/>
    <w:rsid w:val="79DF2984"/>
    <w:rsid w:val="7B774797"/>
    <w:rsid w:val="7C1D59E9"/>
    <w:rsid w:val="7CD864EB"/>
    <w:rsid w:val="7EE73171"/>
    <w:rsid w:val="7F11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明显参考1"/>
    <w:basedOn w:val="8"/>
    <w:autoRedefine/>
    <w:qFormat/>
    <w:uiPriority w:val="32"/>
    <w:rPr>
      <w:b/>
      <w:bCs/>
      <w:smallCaps/>
      <w:color w:val="4F81BD"/>
      <w:spacing w:val="5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9B1-1E81-4A7B-8EDA-3C9B962E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315</Characters>
  <Lines>7</Lines>
  <Paragraphs>2</Paragraphs>
  <TotalTime>8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23553</dc:creator>
  <cp:lastModifiedBy>。</cp:lastModifiedBy>
  <cp:lastPrinted>2020-11-03T06:15:00Z</cp:lastPrinted>
  <dcterms:modified xsi:type="dcterms:W3CDTF">2025-09-09T09:22:13Z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0FE090F7A1A84E8FB22A332F3BD03600_13</vt:lpwstr>
  </property>
  <property fmtid="{D5CDD505-2E9C-101B-9397-08002B2CF9AE}" pid="4" name="KSOTemplateDocerSaveRecord">
    <vt:lpwstr>eyJoZGlkIjoiYTdhNjgwZTBiM2QyMjg0M2I1NGY1NzhiOThmNjMyOWYiLCJ1c2VySWQiOiI3MzcwMDE1NTkifQ==</vt:lpwstr>
  </property>
</Properties>
</file>